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ABDBC0" w14:textId="20DF8D94" w:rsidR="004E0E81" w:rsidRPr="00EA12EE" w:rsidRDefault="004E0E81" w:rsidP="002E3022">
      <w:pPr>
        <w:rPr>
          <w:b/>
          <w:bCs/>
          <w:color w:val="01037C"/>
          <w:sz w:val="28"/>
          <w:szCs w:val="28"/>
        </w:rPr>
      </w:pPr>
      <w:r w:rsidRPr="00EA12EE">
        <w:rPr>
          <w:b/>
          <w:bCs/>
          <w:color w:val="01037C"/>
          <w:sz w:val="28"/>
          <w:szCs w:val="28"/>
        </w:rPr>
        <w:t>Grille d</w:t>
      </w:r>
      <w:r w:rsidR="00577089" w:rsidRPr="00EA12EE">
        <w:rPr>
          <w:b/>
          <w:bCs/>
          <w:color w:val="01037C"/>
          <w:sz w:val="28"/>
          <w:szCs w:val="28"/>
        </w:rPr>
        <w:t xml:space="preserve">e </w:t>
      </w:r>
      <w:r w:rsidR="00B34742" w:rsidRPr="00EA12EE">
        <w:rPr>
          <w:b/>
          <w:bCs/>
          <w:color w:val="01037C"/>
          <w:sz w:val="28"/>
          <w:szCs w:val="28"/>
        </w:rPr>
        <w:t>cadrage des temps collectif</w:t>
      </w:r>
      <w:r w:rsidR="00C02DB3" w:rsidRPr="00EA12EE">
        <w:rPr>
          <w:b/>
          <w:bCs/>
          <w:color w:val="01037C"/>
          <w:sz w:val="28"/>
          <w:szCs w:val="28"/>
        </w:rPr>
        <w:t>s</w:t>
      </w:r>
      <w:r w:rsidR="00B34742" w:rsidRPr="00EA12EE">
        <w:rPr>
          <w:b/>
          <w:bCs/>
          <w:color w:val="01037C"/>
          <w:sz w:val="28"/>
          <w:szCs w:val="28"/>
        </w:rPr>
        <w:t xml:space="preserve"> au sein du cabinet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3"/>
        <w:gridCol w:w="5174"/>
        <w:gridCol w:w="4414"/>
      </w:tblGrid>
      <w:tr w:rsidR="004E0E81" w14:paraId="3F2EA313" w14:textId="77777777" w:rsidTr="003D3D56">
        <w:trPr>
          <w:trHeight w:val="308"/>
        </w:trPr>
        <w:tc>
          <w:tcPr>
            <w:tcW w:w="5807" w:type="dxa"/>
            <w:gridSpan w:val="2"/>
            <w:shd w:val="clear" w:color="auto" w:fill="01037C"/>
          </w:tcPr>
          <w:p w14:paraId="06DA3B5D" w14:textId="77777777" w:rsidR="003D3D56" w:rsidRDefault="003D3D56" w:rsidP="003D3D56">
            <w:pPr>
              <w:autoSpaceDE w:val="0"/>
              <w:autoSpaceDN w:val="0"/>
              <w:adjustRightInd w:val="0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14:paraId="6B508C59" w14:textId="77777777" w:rsidR="004E0E81" w:rsidRDefault="0090205C" w:rsidP="003D3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EA12EE">
              <w:rPr>
                <w:b/>
                <w:bCs/>
                <w:color w:val="FFFFFF" w:themeColor="background1"/>
                <w:sz w:val="20"/>
                <w:szCs w:val="20"/>
              </w:rPr>
              <w:t xml:space="preserve">Questions à se poser </w:t>
            </w:r>
            <w:r w:rsidR="000822D8" w:rsidRPr="00EA12EE">
              <w:rPr>
                <w:b/>
                <w:bCs/>
                <w:color w:val="FFFFFF" w:themeColor="background1"/>
                <w:sz w:val="20"/>
                <w:szCs w:val="20"/>
              </w:rPr>
              <w:t>pour l</w:t>
            </w:r>
            <w:r w:rsidR="008F257B" w:rsidRPr="00EA12EE">
              <w:rPr>
                <w:b/>
                <w:bCs/>
                <w:color w:val="FFFFFF" w:themeColor="background1"/>
                <w:sz w:val="20"/>
                <w:szCs w:val="20"/>
              </w:rPr>
              <w:t>a</w:t>
            </w:r>
            <w:r w:rsidR="000822D8" w:rsidRPr="00EA12EE">
              <w:rPr>
                <w:b/>
                <w:bCs/>
                <w:color w:val="FFFFFF" w:themeColor="background1"/>
                <w:sz w:val="20"/>
                <w:szCs w:val="20"/>
              </w:rPr>
              <w:t xml:space="preserve"> mise en place de réunion</w:t>
            </w:r>
          </w:p>
          <w:p w14:paraId="589C4FF4" w14:textId="7D240E96" w:rsidR="003D3D56" w:rsidRPr="00EA12EE" w:rsidRDefault="003D3D56" w:rsidP="003D3D56">
            <w:pPr>
              <w:autoSpaceDE w:val="0"/>
              <w:autoSpaceDN w:val="0"/>
              <w:adjustRightInd w:val="0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4414" w:type="dxa"/>
            <w:shd w:val="clear" w:color="auto" w:fill="01037C"/>
          </w:tcPr>
          <w:p w14:paraId="05C674EC" w14:textId="77777777" w:rsidR="003D3D56" w:rsidRDefault="003D3D56" w:rsidP="000822D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  <w:p w14:paraId="0D0F5AF3" w14:textId="3F1D7D53" w:rsidR="004E0E81" w:rsidRDefault="000822D8" w:rsidP="003D3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8F2D96">
              <w:rPr>
                <w:b/>
                <w:bCs/>
                <w:color w:val="FFFFFF" w:themeColor="background1"/>
                <w:sz w:val="20"/>
                <w:szCs w:val="20"/>
              </w:rPr>
              <w:t>Répons</w:t>
            </w:r>
            <w:r w:rsidR="008777BD" w:rsidRPr="008F2D96">
              <w:rPr>
                <w:b/>
                <w:bCs/>
                <w:color w:val="FFFFFF" w:themeColor="background1"/>
                <w:sz w:val="20"/>
                <w:szCs w:val="20"/>
              </w:rPr>
              <w:t xml:space="preserve">es </w:t>
            </w:r>
            <w:r w:rsidRPr="00EA12EE">
              <w:rPr>
                <w:b/>
                <w:bCs/>
                <w:color w:val="FFFFFF" w:themeColor="background1"/>
                <w:sz w:val="20"/>
                <w:szCs w:val="20"/>
              </w:rPr>
              <w:t>à ces questions à construire par l’employeur ou en discussion avec ses salariés</w:t>
            </w:r>
          </w:p>
          <w:p w14:paraId="7FB433A8" w14:textId="0EF2A0CC" w:rsidR="003D3D56" w:rsidRPr="00EA12EE" w:rsidRDefault="003D3D56" w:rsidP="003D3D5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4E0E81" w14:paraId="5E375067" w14:textId="77777777" w:rsidTr="003D3D56">
        <w:trPr>
          <w:trHeight w:val="741"/>
        </w:trPr>
        <w:tc>
          <w:tcPr>
            <w:tcW w:w="633" w:type="dxa"/>
            <w:vMerge w:val="restart"/>
            <w:shd w:val="clear" w:color="auto" w:fill="01037C"/>
            <w:textDirection w:val="btLr"/>
          </w:tcPr>
          <w:p w14:paraId="7B32F13B" w14:textId="6FC38A7A" w:rsidR="004E0E81" w:rsidRPr="00C02DB3" w:rsidRDefault="004E0E81" w:rsidP="005B777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FFFF" w:themeColor="background1"/>
              </w:rPr>
            </w:pPr>
            <w:r w:rsidRPr="00C02DB3">
              <w:rPr>
                <w:color w:val="FFFFFF" w:themeColor="background1"/>
              </w:rPr>
              <w:t>Caractéristique</w:t>
            </w:r>
            <w:r w:rsidR="00C02DB3">
              <w:rPr>
                <w:color w:val="FFFFFF" w:themeColor="background1"/>
              </w:rPr>
              <w:t>s</w:t>
            </w:r>
          </w:p>
        </w:tc>
        <w:tc>
          <w:tcPr>
            <w:tcW w:w="5174" w:type="dxa"/>
          </w:tcPr>
          <w:p w14:paraId="6C5D62C3" w14:textId="30401EA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 xml:space="preserve">Objectif </w:t>
            </w:r>
            <w:r w:rsidR="00C02DB3" w:rsidRPr="003D3D56">
              <w:rPr>
                <w:b/>
                <w:color w:val="01037C"/>
                <w:sz w:val="18"/>
                <w:szCs w:val="18"/>
              </w:rPr>
              <w:t xml:space="preserve">de la réunion </w:t>
            </w:r>
            <w:r w:rsidRPr="003D3D56">
              <w:rPr>
                <w:b/>
                <w:color w:val="01037C"/>
                <w:sz w:val="18"/>
                <w:szCs w:val="18"/>
              </w:rPr>
              <w:t>ou intention :</w:t>
            </w:r>
            <w:r w:rsidRPr="003D3D56">
              <w:rPr>
                <w:color w:val="01037C"/>
                <w:sz w:val="18"/>
                <w:szCs w:val="18"/>
              </w:rPr>
              <w:t xml:space="preserve"> régulation collective,</w:t>
            </w:r>
            <w:r w:rsidR="00577089" w:rsidRPr="003D3D56">
              <w:rPr>
                <w:color w:val="01037C"/>
                <w:sz w:val="18"/>
                <w:szCs w:val="18"/>
              </w:rPr>
              <w:t xml:space="preserve"> </w:t>
            </w:r>
            <w:r w:rsidRPr="003D3D56">
              <w:rPr>
                <w:color w:val="01037C"/>
                <w:sz w:val="18"/>
                <w:szCs w:val="18"/>
              </w:rPr>
              <w:t xml:space="preserve">résolution de problèmes, soutien et développement professionnel entre pairs, conception </w:t>
            </w:r>
            <w:r w:rsidR="00577089" w:rsidRPr="003D3D56">
              <w:rPr>
                <w:color w:val="01037C"/>
                <w:sz w:val="18"/>
                <w:szCs w:val="18"/>
              </w:rPr>
              <w:t>o</w:t>
            </w:r>
            <w:r w:rsidRPr="003D3D56">
              <w:rPr>
                <w:color w:val="01037C"/>
                <w:sz w:val="18"/>
                <w:szCs w:val="18"/>
              </w:rPr>
              <w:t>u suivi de projet, bilan d’activité</w:t>
            </w:r>
            <w:r w:rsidR="00C02DB3" w:rsidRPr="003D3D56">
              <w:rPr>
                <w:color w:val="01037C"/>
                <w:sz w:val="18"/>
                <w:szCs w:val="18"/>
              </w:rPr>
              <w:t>..</w:t>
            </w:r>
            <w:r w:rsidRPr="003D3D56">
              <w:rPr>
                <w:color w:val="01037C"/>
                <w:sz w:val="18"/>
                <w:szCs w:val="18"/>
              </w:rPr>
              <w:t>.</w:t>
            </w:r>
          </w:p>
        </w:tc>
        <w:tc>
          <w:tcPr>
            <w:tcW w:w="4414" w:type="dxa"/>
          </w:tcPr>
          <w:p w14:paraId="55A2B645" w14:textId="6EE679B5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4B7D3FFE" w14:textId="77777777" w:rsidTr="003D3D56">
        <w:trPr>
          <w:trHeight w:val="837"/>
        </w:trPr>
        <w:tc>
          <w:tcPr>
            <w:tcW w:w="633" w:type="dxa"/>
            <w:vMerge/>
            <w:shd w:val="clear" w:color="auto" w:fill="01037C"/>
          </w:tcPr>
          <w:p w14:paraId="0B14695F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291B0ED8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 xml:space="preserve">Objet de la discussion : </w:t>
            </w:r>
            <w:r w:rsidRPr="003D3D56">
              <w:rPr>
                <w:color w:val="01037C"/>
                <w:sz w:val="18"/>
                <w:szCs w:val="18"/>
              </w:rPr>
              <w:t>sujets traités, lien avec l’activité, l’organisation du travail, la stratégie, les projets en cours, des problèmes</w:t>
            </w:r>
            <w:r w:rsidR="00577089" w:rsidRPr="003D3D56">
              <w:rPr>
                <w:color w:val="01037C"/>
                <w:sz w:val="18"/>
                <w:szCs w:val="18"/>
              </w:rPr>
              <w:t xml:space="preserve"> à traiter</w:t>
            </w:r>
            <w:r w:rsidRPr="003D3D56">
              <w:rPr>
                <w:color w:val="01037C"/>
                <w:sz w:val="18"/>
                <w:szCs w:val="18"/>
              </w:rPr>
              <w:t>…</w:t>
            </w:r>
          </w:p>
        </w:tc>
        <w:tc>
          <w:tcPr>
            <w:tcW w:w="4414" w:type="dxa"/>
          </w:tcPr>
          <w:p w14:paraId="662F9BEA" w14:textId="1AD7FB69" w:rsidR="00CD1030" w:rsidRDefault="00CD1030" w:rsidP="0080361C">
            <w:pPr>
              <w:autoSpaceDE w:val="0"/>
              <w:autoSpaceDN w:val="0"/>
              <w:adjustRightInd w:val="0"/>
            </w:pPr>
          </w:p>
        </w:tc>
      </w:tr>
      <w:tr w:rsidR="004E0E81" w14:paraId="42FBD41E" w14:textId="77777777" w:rsidTr="003D3D56">
        <w:trPr>
          <w:trHeight w:val="421"/>
        </w:trPr>
        <w:tc>
          <w:tcPr>
            <w:tcW w:w="633" w:type="dxa"/>
            <w:vMerge/>
            <w:shd w:val="clear" w:color="auto" w:fill="01037C"/>
          </w:tcPr>
          <w:p w14:paraId="1F0CC0E7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47511849" w14:textId="47F6AAFC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Participants :</w:t>
            </w:r>
            <w:r w:rsidRPr="003D3D56">
              <w:rPr>
                <w:color w:val="01037C"/>
                <w:sz w:val="18"/>
                <w:szCs w:val="18"/>
              </w:rPr>
              <w:t xml:space="preserve"> </w:t>
            </w:r>
            <w:r w:rsidR="001E5316" w:rsidRPr="003D3D56">
              <w:rPr>
                <w:color w:val="01037C"/>
                <w:sz w:val="18"/>
                <w:szCs w:val="18"/>
              </w:rPr>
              <w:t>qui participe</w:t>
            </w:r>
            <w:r w:rsidR="00B76CAF" w:rsidRPr="003D3D56">
              <w:rPr>
                <w:color w:val="01037C"/>
                <w:sz w:val="18"/>
                <w:szCs w:val="18"/>
              </w:rPr>
              <w:t> ?</w:t>
            </w:r>
            <w:r w:rsidR="001E5316" w:rsidRPr="003D3D56">
              <w:rPr>
                <w:color w:val="01037C"/>
                <w:sz w:val="18"/>
                <w:szCs w:val="18"/>
              </w:rPr>
              <w:t xml:space="preserve"> associés, assistantes, secré</w:t>
            </w:r>
            <w:r w:rsidR="00B76CAF" w:rsidRPr="003D3D56">
              <w:rPr>
                <w:color w:val="01037C"/>
                <w:sz w:val="18"/>
                <w:szCs w:val="18"/>
              </w:rPr>
              <w:t>taire</w:t>
            </w:r>
            <w:r w:rsidR="008777BD" w:rsidRPr="008F2D96">
              <w:rPr>
                <w:color w:val="01037C"/>
                <w:sz w:val="18"/>
                <w:szCs w:val="18"/>
              </w:rPr>
              <w:t>s</w:t>
            </w:r>
            <w:r w:rsidR="00B76CAF" w:rsidRPr="003D3D56">
              <w:rPr>
                <w:color w:val="01037C"/>
                <w:sz w:val="18"/>
                <w:szCs w:val="18"/>
              </w:rPr>
              <w:t>, collaborateur</w:t>
            </w:r>
            <w:r w:rsidR="008777BD" w:rsidRPr="008F2D96">
              <w:rPr>
                <w:color w:val="01037C"/>
                <w:sz w:val="18"/>
                <w:szCs w:val="18"/>
              </w:rPr>
              <w:t>s</w:t>
            </w:r>
            <w:r w:rsidR="00B76CAF" w:rsidRPr="008F2D96">
              <w:rPr>
                <w:color w:val="01037C"/>
                <w:sz w:val="18"/>
                <w:szCs w:val="18"/>
              </w:rPr>
              <w:t> </w:t>
            </w:r>
            <w:r w:rsidR="00B76CAF" w:rsidRPr="003D3D56">
              <w:rPr>
                <w:color w:val="01037C"/>
                <w:sz w:val="18"/>
                <w:szCs w:val="18"/>
              </w:rPr>
              <w:t xml:space="preserve">? </w:t>
            </w:r>
          </w:p>
        </w:tc>
        <w:tc>
          <w:tcPr>
            <w:tcW w:w="4414" w:type="dxa"/>
          </w:tcPr>
          <w:p w14:paraId="0D1D9578" w14:textId="6AD498EC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41CDD952" w14:textId="77777777" w:rsidTr="003D3D56">
        <w:trPr>
          <w:trHeight w:val="402"/>
        </w:trPr>
        <w:tc>
          <w:tcPr>
            <w:tcW w:w="633" w:type="dxa"/>
            <w:vMerge/>
            <w:shd w:val="clear" w:color="auto" w:fill="01037C"/>
          </w:tcPr>
          <w:p w14:paraId="52054D3A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30708B1B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Temporalité :</w:t>
            </w:r>
            <w:r w:rsidRPr="003D3D56">
              <w:rPr>
                <w:color w:val="01037C"/>
                <w:sz w:val="18"/>
                <w:szCs w:val="18"/>
              </w:rPr>
              <w:t xml:space="preserve"> date de mise en place, durée, fréquence, continuité</w:t>
            </w:r>
          </w:p>
        </w:tc>
        <w:tc>
          <w:tcPr>
            <w:tcW w:w="4414" w:type="dxa"/>
          </w:tcPr>
          <w:p w14:paraId="689546E6" w14:textId="3EAB7D1D" w:rsidR="005408B0" w:rsidRDefault="005408B0" w:rsidP="005B7777">
            <w:pPr>
              <w:autoSpaceDE w:val="0"/>
              <w:autoSpaceDN w:val="0"/>
              <w:adjustRightInd w:val="0"/>
            </w:pPr>
          </w:p>
        </w:tc>
      </w:tr>
      <w:tr w:rsidR="00577089" w14:paraId="2DD248D4" w14:textId="77777777" w:rsidTr="003D3D56">
        <w:trPr>
          <w:trHeight w:val="408"/>
        </w:trPr>
        <w:tc>
          <w:tcPr>
            <w:tcW w:w="633" w:type="dxa"/>
            <w:vMerge/>
            <w:shd w:val="clear" w:color="auto" w:fill="01037C"/>
          </w:tcPr>
          <w:p w14:paraId="1116EA9F" w14:textId="77777777" w:rsidR="00577089" w:rsidRPr="00C02DB3" w:rsidRDefault="00577089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37338258" w14:textId="70B88D08" w:rsidR="00577089" w:rsidRPr="003D3D56" w:rsidRDefault="00577089" w:rsidP="005B7777">
            <w:pPr>
              <w:autoSpaceDE w:val="0"/>
              <w:autoSpaceDN w:val="0"/>
              <w:adjustRightInd w:val="0"/>
              <w:rPr>
                <w:b/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 xml:space="preserve">Moyens mobilisés : </w:t>
            </w:r>
            <w:r w:rsidRPr="003D3D56">
              <w:rPr>
                <w:color w:val="01037C"/>
                <w:sz w:val="18"/>
                <w:szCs w:val="18"/>
              </w:rPr>
              <w:t>matériel, espace</w:t>
            </w:r>
            <w:r w:rsidR="003D3D56" w:rsidRPr="003D3D56">
              <w:rPr>
                <w:color w:val="01037C"/>
                <w:sz w:val="18"/>
                <w:szCs w:val="18"/>
              </w:rPr>
              <w:t>…</w:t>
            </w:r>
          </w:p>
        </w:tc>
        <w:tc>
          <w:tcPr>
            <w:tcW w:w="4414" w:type="dxa"/>
          </w:tcPr>
          <w:p w14:paraId="4E1C46BB" w14:textId="53EB8B1D" w:rsidR="00577089" w:rsidRDefault="00577089" w:rsidP="005B7777">
            <w:pPr>
              <w:autoSpaceDE w:val="0"/>
              <w:autoSpaceDN w:val="0"/>
              <w:adjustRightInd w:val="0"/>
            </w:pPr>
          </w:p>
        </w:tc>
      </w:tr>
      <w:tr w:rsidR="004E0E81" w14:paraId="1C9BD0DE" w14:textId="77777777" w:rsidTr="003D3D56">
        <w:trPr>
          <w:trHeight w:val="319"/>
        </w:trPr>
        <w:tc>
          <w:tcPr>
            <w:tcW w:w="633" w:type="dxa"/>
            <w:vMerge/>
            <w:shd w:val="clear" w:color="auto" w:fill="01037C"/>
          </w:tcPr>
          <w:p w14:paraId="7740BF22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09F17E8E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Statut :</w:t>
            </w:r>
            <w:r w:rsidRPr="003D3D56">
              <w:rPr>
                <w:color w:val="01037C"/>
                <w:sz w:val="18"/>
                <w:szCs w:val="18"/>
              </w:rPr>
              <w:t xml:space="preserve"> </w:t>
            </w:r>
            <w:r w:rsidR="00577089" w:rsidRPr="003D3D56">
              <w:rPr>
                <w:color w:val="01037C"/>
                <w:sz w:val="18"/>
                <w:szCs w:val="18"/>
              </w:rPr>
              <w:t xml:space="preserve">temporaire, lié à un projet, </w:t>
            </w:r>
            <w:r w:rsidRPr="003D3D56">
              <w:rPr>
                <w:color w:val="01037C"/>
                <w:sz w:val="18"/>
                <w:szCs w:val="18"/>
              </w:rPr>
              <w:t>pérenne, présentiel / à distance</w:t>
            </w:r>
          </w:p>
        </w:tc>
        <w:tc>
          <w:tcPr>
            <w:tcW w:w="4414" w:type="dxa"/>
          </w:tcPr>
          <w:p w14:paraId="1090C32A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3535C246" w14:textId="77777777" w:rsidTr="003D3D56">
        <w:trPr>
          <w:trHeight w:val="376"/>
        </w:trPr>
        <w:tc>
          <w:tcPr>
            <w:tcW w:w="633" w:type="dxa"/>
            <w:vMerge/>
            <w:shd w:val="clear" w:color="auto" w:fill="01037C"/>
          </w:tcPr>
          <w:p w14:paraId="20A88761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7C5E4696" w14:textId="1CE60B0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Animateur :</w:t>
            </w:r>
            <w:r w:rsidRPr="003D3D56">
              <w:rPr>
                <w:color w:val="01037C"/>
                <w:sz w:val="18"/>
                <w:szCs w:val="18"/>
              </w:rPr>
              <w:t xml:space="preserve"> manager, collaborateur, </w:t>
            </w:r>
            <w:r w:rsidR="005119F1" w:rsidRPr="003D3D56">
              <w:rPr>
                <w:color w:val="01037C"/>
                <w:sz w:val="18"/>
                <w:szCs w:val="18"/>
              </w:rPr>
              <w:t>assistante</w:t>
            </w:r>
            <w:r w:rsidRPr="003D3D56">
              <w:rPr>
                <w:color w:val="01037C"/>
                <w:sz w:val="18"/>
                <w:szCs w:val="18"/>
              </w:rPr>
              <w:t>, tiers externe…</w:t>
            </w:r>
          </w:p>
        </w:tc>
        <w:tc>
          <w:tcPr>
            <w:tcW w:w="4414" w:type="dxa"/>
          </w:tcPr>
          <w:p w14:paraId="47C6EB18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51C94E2B" w14:textId="77777777" w:rsidTr="003D3D56">
        <w:trPr>
          <w:trHeight w:val="552"/>
        </w:trPr>
        <w:tc>
          <w:tcPr>
            <w:tcW w:w="633" w:type="dxa"/>
            <w:vMerge w:val="restart"/>
            <w:shd w:val="clear" w:color="auto" w:fill="01037C"/>
            <w:textDirection w:val="btLr"/>
          </w:tcPr>
          <w:p w14:paraId="6A6AC700" w14:textId="77777777" w:rsidR="004E0E81" w:rsidRPr="00C02DB3" w:rsidRDefault="004E0E81" w:rsidP="005B777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FFFF" w:themeColor="background1"/>
              </w:rPr>
            </w:pPr>
            <w:r w:rsidRPr="00C02DB3">
              <w:rPr>
                <w:color w:val="FFFFFF" w:themeColor="background1"/>
              </w:rPr>
              <w:t>Fonctionnement</w:t>
            </w:r>
          </w:p>
        </w:tc>
        <w:tc>
          <w:tcPr>
            <w:tcW w:w="5174" w:type="dxa"/>
          </w:tcPr>
          <w:p w14:paraId="1D614775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Préparation</w:t>
            </w:r>
            <w:r w:rsidRPr="003D3D56">
              <w:rPr>
                <w:color w:val="01037C"/>
                <w:sz w:val="18"/>
                <w:szCs w:val="18"/>
              </w:rPr>
              <w:t> : collective ou individuelle, ordre du jour diffusé, qui est impliqué, qui aide</w:t>
            </w:r>
          </w:p>
        </w:tc>
        <w:tc>
          <w:tcPr>
            <w:tcW w:w="4414" w:type="dxa"/>
          </w:tcPr>
          <w:p w14:paraId="37FF2208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0F64189B" w14:textId="77777777" w:rsidTr="003D3D56">
        <w:trPr>
          <w:trHeight w:val="489"/>
        </w:trPr>
        <w:tc>
          <w:tcPr>
            <w:tcW w:w="633" w:type="dxa"/>
            <w:vMerge/>
            <w:shd w:val="clear" w:color="auto" w:fill="01037C"/>
          </w:tcPr>
          <w:p w14:paraId="32C8A97B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571A8FB3" w14:textId="3D84A5E1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Logique dominante :</w:t>
            </w:r>
            <w:r w:rsidRPr="003D3D56">
              <w:rPr>
                <w:color w:val="01037C"/>
                <w:sz w:val="18"/>
                <w:szCs w:val="18"/>
              </w:rPr>
              <w:t xml:space="preserve"> information, consultation, concertation, décision</w:t>
            </w:r>
            <w:r w:rsidR="00ED3C93" w:rsidRPr="003D3D56">
              <w:rPr>
                <w:color w:val="01037C"/>
                <w:sz w:val="18"/>
                <w:szCs w:val="18"/>
              </w:rPr>
              <w:t>, pédagogie</w:t>
            </w:r>
          </w:p>
        </w:tc>
        <w:tc>
          <w:tcPr>
            <w:tcW w:w="4414" w:type="dxa"/>
          </w:tcPr>
          <w:p w14:paraId="3107B2D3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6EC61CDB" w14:textId="77777777" w:rsidTr="003D3D56">
        <w:trPr>
          <w:trHeight w:val="711"/>
        </w:trPr>
        <w:tc>
          <w:tcPr>
            <w:tcW w:w="633" w:type="dxa"/>
            <w:vMerge/>
            <w:shd w:val="clear" w:color="auto" w:fill="01037C"/>
          </w:tcPr>
          <w:p w14:paraId="0E109E85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2E9E0E3D" w14:textId="765B595E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Modalité d’animation :</w:t>
            </w:r>
            <w:r w:rsidRPr="003D3D56">
              <w:rPr>
                <w:color w:val="01037C"/>
                <w:sz w:val="18"/>
                <w:szCs w:val="18"/>
              </w:rPr>
              <w:t xml:space="preserve"> documents remis préalablement ou présentés sur place, analyse de situation</w:t>
            </w:r>
            <w:bookmarkStart w:id="0" w:name="_GoBack"/>
            <w:bookmarkEnd w:id="0"/>
            <w:r w:rsidRPr="003D3D56">
              <w:rPr>
                <w:color w:val="01037C"/>
                <w:sz w:val="18"/>
                <w:szCs w:val="18"/>
              </w:rPr>
              <w:t>s de travail, travaux en sous-groupe, tour de table, brainstorming</w:t>
            </w:r>
            <w:r w:rsidR="006639B8" w:rsidRPr="003D3D56">
              <w:rPr>
                <w:color w:val="01037C"/>
                <w:sz w:val="18"/>
                <w:szCs w:val="18"/>
              </w:rPr>
              <w:t>…</w:t>
            </w:r>
          </w:p>
        </w:tc>
        <w:tc>
          <w:tcPr>
            <w:tcW w:w="4414" w:type="dxa"/>
          </w:tcPr>
          <w:p w14:paraId="0094FD4D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1F61FB84" w14:textId="77777777" w:rsidTr="003D3D56">
        <w:trPr>
          <w:trHeight w:val="612"/>
        </w:trPr>
        <w:tc>
          <w:tcPr>
            <w:tcW w:w="633" w:type="dxa"/>
            <w:vMerge/>
            <w:shd w:val="clear" w:color="auto" w:fill="01037C"/>
          </w:tcPr>
          <w:p w14:paraId="414DEC01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6563BDB3" w14:textId="6373EABC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Interaction avec d’autres espaces / réunions :</w:t>
            </w:r>
            <w:r w:rsidRPr="003D3D56">
              <w:rPr>
                <w:color w:val="01037C"/>
                <w:sz w:val="18"/>
                <w:szCs w:val="18"/>
              </w:rPr>
              <w:t xml:space="preserve"> </w:t>
            </w:r>
            <w:r w:rsidR="001B213C" w:rsidRPr="003D3D56">
              <w:rPr>
                <w:color w:val="01037C"/>
                <w:sz w:val="18"/>
                <w:szCs w:val="18"/>
              </w:rPr>
              <w:t>AG d’associés, groupe de travail, briefing ou débriefing de journée</w:t>
            </w:r>
          </w:p>
        </w:tc>
        <w:tc>
          <w:tcPr>
            <w:tcW w:w="4414" w:type="dxa"/>
          </w:tcPr>
          <w:p w14:paraId="3E7165FA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701DAC69" w14:textId="77777777" w:rsidTr="003D3D56">
        <w:trPr>
          <w:trHeight w:val="616"/>
        </w:trPr>
        <w:tc>
          <w:tcPr>
            <w:tcW w:w="633" w:type="dxa"/>
            <w:vMerge w:val="restart"/>
            <w:shd w:val="clear" w:color="auto" w:fill="01037C"/>
            <w:textDirection w:val="btLr"/>
          </w:tcPr>
          <w:p w14:paraId="0CFACCAD" w14:textId="77777777" w:rsidR="004E0E81" w:rsidRPr="00C02DB3" w:rsidRDefault="004E0E81" w:rsidP="005B777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FFFF" w:themeColor="background1"/>
              </w:rPr>
            </w:pPr>
            <w:r w:rsidRPr="00C02DB3">
              <w:rPr>
                <w:color w:val="FFFFFF" w:themeColor="background1"/>
              </w:rPr>
              <w:t>Effets ou résultats</w:t>
            </w:r>
          </w:p>
        </w:tc>
        <w:tc>
          <w:tcPr>
            <w:tcW w:w="5174" w:type="dxa"/>
          </w:tcPr>
          <w:p w14:paraId="0C8AB489" w14:textId="6AA9B686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Participation :</w:t>
            </w:r>
            <w:r w:rsidRPr="003D3D56">
              <w:rPr>
                <w:color w:val="01037C"/>
                <w:sz w:val="18"/>
                <w:szCs w:val="18"/>
              </w:rPr>
              <w:t xml:space="preserve"> participation volontaire ou obligatoire, assiduité, respect de l’</w:t>
            </w:r>
            <w:r w:rsidR="0032706D" w:rsidRPr="003D3D56">
              <w:rPr>
                <w:color w:val="01037C"/>
                <w:sz w:val="18"/>
                <w:szCs w:val="18"/>
              </w:rPr>
              <w:t>ordre du jour</w:t>
            </w:r>
          </w:p>
        </w:tc>
        <w:tc>
          <w:tcPr>
            <w:tcW w:w="4414" w:type="dxa"/>
          </w:tcPr>
          <w:p w14:paraId="403C9B46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1913CC71" w14:textId="77777777" w:rsidTr="003D3D56">
        <w:trPr>
          <w:trHeight w:val="628"/>
        </w:trPr>
        <w:tc>
          <w:tcPr>
            <w:tcW w:w="633" w:type="dxa"/>
            <w:vMerge/>
            <w:shd w:val="clear" w:color="auto" w:fill="01037C"/>
          </w:tcPr>
          <w:p w14:paraId="3D6C2C22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79E5F515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Produits de sortie :</w:t>
            </w:r>
            <w:r w:rsidRPr="003D3D56">
              <w:rPr>
                <w:color w:val="01037C"/>
                <w:sz w:val="18"/>
                <w:szCs w:val="18"/>
              </w:rPr>
              <w:t xml:space="preserve"> décisions, actions, suggestions, demandes, renforcement des pratiques métiers…</w:t>
            </w:r>
          </w:p>
        </w:tc>
        <w:tc>
          <w:tcPr>
            <w:tcW w:w="4414" w:type="dxa"/>
          </w:tcPr>
          <w:p w14:paraId="05F81394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78FAD7FA" w14:textId="77777777" w:rsidTr="003D3D56">
        <w:trPr>
          <w:trHeight w:val="628"/>
        </w:trPr>
        <w:tc>
          <w:tcPr>
            <w:tcW w:w="633" w:type="dxa"/>
            <w:vMerge/>
            <w:shd w:val="clear" w:color="auto" w:fill="01037C"/>
          </w:tcPr>
          <w:p w14:paraId="2796BCF4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5CDBB56E" w14:textId="7151178C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>Traces gardées et destinataires :</w:t>
            </w:r>
            <w:r w:rsidRPr="003D3D56">
              <w:rPr>
                <w:color w:val="01037C"/>
                <w:sz w:val="18"/>
                <w:szCs w:val="18"/>
              </w:rPr>
              <w:t xml:space="preserve"> C</w:t>
            </w:r>
            <w:r w:rsidR="0032706D" w:rsidRPr="003D3D56">
              <w:rPr>
                <w:color w:val="01037C"/>
                <w:sz w:val="18"/>
                <w:szCs w:val="18"/>
              </w:rPr>
              <w:t>ompte-rendu</w:t>
            </w:r>
            <w:r w:rsidRPr="003D3D56">
              <w:rPr>
                <w:color w:val="01037C"/>
                <w:sz w:val="18"/>
                <w:szCs w:val="18"/>
              </w:rPr>
              <w:t xml:space="preserve"> ou non, relevé de décisions, schémas</w:t>
            </w:r>
            <w:r w:rsidR="0032706D" w:rsidRPr="003D3D56">
              <w:rPr>
                <w:color w:val="01037C"/>
                <w:sz w:val="18"/>
                <w:szCs w:val="18"/>
              </w:rPr>
              <w:t>,</w:t>
            </w:r>
            <w:r w:rsidRPr="003D3D56">
              <w:rPr>
                <w:color w:val="01037C"/>
                <w:sz w:val="18"/>
                <w:szCs w:val="18"/>
              </w:rPr>
              <w:t xml:space="preserve"> post-it, posters…</w:t>
            </w:r>
          </w:p>
        </w:tc>
        <w:tc>
          <w:tcPr>
            <w:tcW w:w="4414" w:type="dxa"/>
          </w:tcPr>
          <w:p w14:paraId="73CC202A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3D312CE9" w14:textId="77777777" w:rsidTr="003D3D56">
        <w:trPr>
          <w:trHeight w:val="1620"/>
        </w:trPr>
        <w:tc>
          <w:tcPr>
            <w:tcW w:w="633" w:type="dxa"/>
            <w:vMerge/>
            <w:shd w:val="clear" w:color="auto" w:fill="01037C"/>
          </w:tcPr>
          <w:p w14:paraId="4A3C813D" w14:textId="77777777" w:rsidR="004E0E81" w:rsidRPr="00C02DB3" w:rsidRDefault="004E0E81" w:rsidP="005B7777">
            <w:pPr>
              <w:autoSpaceDE w:val="0"/>
              <w:autoSpaceDN w:val="0"/>
              <w:adjustRightInd w:val="0"/>
              <w:rPr>
                <w:color w:val="FFFFFF" w:themeColor="background1"/>
              </w:rPr>
            </w:pPr>
          </w:p>
        </w:tc>
        <w:tc>
          <w:tcPr>
            <w:tcW w:w="5174" w:type="dxa"/>
          </w:tcPr>
          <w:p w14:paraId="0E36DEE6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b/>
                <w:color w:val="01037C"/>
                <w:sz w:val="18"/>
                <w:szCs w:val="18"/>
              </w:rPr>
            </w:pPr>
            <w:r w:rsidRPr="003D3D56">
              <w:rPr>
                <w:b/>
                <w:color w:val="01037C"/>
                <w:sz w:val="18"/>
                <w:szCs w:val="18"/>
              </w:rPr>
              <w:t xml:space="preserve">Effets perçus : </w:t>
            </w:r>
          </w:p>
          <w:p w14:paraId="6A11D9F2" w14:textId="77777777" w:rsidR="004E0E81" w:rsidRPr="003D3D56" w:rsidRDefault="004E0E81" w:rsidP="004E0E8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Sur la performance</w:t>
            </w:r>
          </w:p>
          <w:p w14:paraId="49E30230" w14:textId="77777777" w:rsidR="004E0E81" w:rsidRPr="003D3D56" w:rsidRDefault="004E0E81" w:rsidP="004E0E8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Sur la qualité du travail</w:t>
            </w:r>
          </w:p>
          <w:p w14:paraId="24D7CD25" w14:textId="77777777" w:rsidR="004E0E81" w:rsidRPr="003D3D56" w:rsidRDefault="004E0E81" w:rsidP="004E0E8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Sur le bien-être au travail</w:t>
            </w:r>
          </w:p>
          <w:p w14:paraId="05E5D8E4" w14:textId="77777777" w:rsidR="004E0E81" w:rsidRPr="003D3D56" w:rsidRDefault="004E0E81" w:rsidP="004E0E8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Sur l’innovation</w:t>
            </w:r>
          </w:p>
          <w:p w14:paraId="5DBE4B23" w14:textId="77777777" w:rsidR="004E0E81" w:rsidRPr="003D3D56" w:rsidRDefault="004E0E81" w:rsidP="004E0E8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Sur la professionnalisation</w:t>
            </w:r>
          </w:p>
          <w:p w14:paraId="68557346" w14:textId="08A82D8B" w:rsidR="004E0E81" w:rsidRPr="003D3D56" w:rsidRDefault="004E0E81" w:rsidP="004E0E81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Sur les relations sociales</w:t>
            </w:r>
            <w:r w:rsidR="0090205C" w:rsidRPr="003D3D56">
              <w:rPr>
                <w:color w:val="01037C"/>
                <w:sz w:val="18"/>
                <w:szCs w:val="18"/>
              </w:rPr>
              <w:t xml:space="preserve"> et l’ambiance du travail</w:t>
            </w:r>
          </w:p>
        </w:tc>
        <w:tc>
          <w:tcPr>
            <w:tcW w:w="4414" w:type="dxa"/>
          </w:tcPr>
          <w:p w14:paraId="31344469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3C0FAE43" w14:textId="77777777" w:rsidTr="003D3D56">
        <w:trPr>
          <w:trHeight w:val="282"/>
        </w:trPr>
        <w:tc>
          <w:tcPr>
            <w:tcW w:w="633" w:type="dxa"/>
            <w:vMerge w:val="restart"/>
            <w:shd w:val="clear" w:color="auto" w:fill="01037C"/>
            <w:textDirection w:val="btLr"/>
          </w:tcPr>
          <w:p w14:paraId="2294CC66" w14:textId="77777777" w:rsidR="004E0E81" w:rsidRPr="00C02DB3" w:rsidRDefault="004E0E81" w:rsidP="005B7777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FFFFFF" w:themeColor="background1"/>
              </w:rPr>
            </w:pPr>
            <w:r w:rsidRPr="00C02DB3">
              <w:rPr>
                <w:color w:val="FFFFFF" w:themeColor="background1"/>
              </w:rPr>
              <w:t>Bilan</w:t>
            </w:r>
          </w:p>
        </w:tc>
        <w:tc>
          <w:tcPr>
            <w:tcW w:w="5174" w:type="dxa"/>
          </w:tcPr>
          <w:p w14:paraId="41723228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Facteurs limitants pour parler de la réalité du travail au quotidien</w:t>
            </w:r>
          </w:p>
        </w:tc>
        <w:tc>
          <w:tcPr>
            <w:tcW w:w="4414" w:type="dxa"/>
          </w:tcPr>
          <w:p w14:paraId="54FAFED9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5046A25A" w14:textId="77777777" w:rsidTr="003D3D56">
        <w:trPr>
          <w:trHeight w:val="319"/>
        </w:trPr>
        <w:tc>
          <w:tcPr>
            <w:tcW w:w="633" w:type="dxa"/>
            <w:vMerge/>
            <w:shd w:val="clear" w:color="auto" w:fill="01037C"/>
          </w:tcPr>
          <w:p w14:paraId="409D1B9A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  <w:tc>
          <w:tcPr>
            <w:tcW w:w="5174" w:type="dxa"/>
          </w:tcPr>
          <w:p w14:paraId="6638C5EC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Facteurs favorables pour parler de la réalité du travail</w:t>
            </w:r>
          </w:p>
        </w:tc>
        <w:tc>
          <w:tcPr>
            <w:tcW w:w="4414" w:type="dxa"/>
          </w:tcPr>
          <w:p w14:paraId="2B0DECEA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29115AB8" w14:textId="77777777" w:rsidTr="003D3D56">
        <w:trPr>
          <w:trHeight w:val="319"/>
        </w:trPr>
        <w:tc>
          <w:tcPr>
            <w:tcW w:w="633" w:type="dxa"/>
            <w:vMerge/>
            <w:shd w:val="clear" w:color="auto" w:fill="01037C"/>
          </w:tcPr>
          <w:p w14:paraId="40CF2C44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  <w:tc>
          <w:tcPr>
            <w:tcW w:w="5174" w:type="dxa"/>
          </w:tcPr>
          <w:p w14:paraId="66E1F0D0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Bilan de fonctionnement vu par les participants</w:t>
            </w:r>
          </w:p>
        </w:tc>
        <w:tc>
          <w:tcPr>
            <w:tcW w:w="4414" w:type="dxa"/>
          </w:tcPr>
          <w:p w14:paraId="04E039AD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  <w:tr w:rsidR="004E0E81" w14:paraId="19EBEF08" w14:textId="77777777" w:rsidTr="003D3D56">
        <w:trPr>
          <w:trHeight w:val="319"/>
        </w:trPr>
        <w:tc>
          <w:tcPr>
            <w:tcW w:w="633" w:type="dxa"/>
            <w:vMerge/>
            <w:shd w:val="clear" w:color="auto" w:fill="01037C"/>
          </w:tcPr>
          <w:p w14:paraId="19D21984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  <w:tc>
          <w:tcPr>
            <w:tcW w:w="5174" w:type="dxa"/>
          </w:tcPr>
          <w:p w14:paraId="2C299A2C" w14:textId="77777777" w:rsidR="004E0E81" w:rsidRPr="003D3D56" w:rsidRDefault="004E0E81" w:rsidP="005B7777">
            <w:pPr>
              <w:autoSpaceDE w:val="0"/>
              <w:autoSpaceDN w:val="0"/>
              <w:adjustRightInd w:val="0"/>
              <w:rPr>
                <w:color w:val="01037C"/>
                <w:sz w:val="18"/>
                <w:szCs w:val="18"/>
              </w:rPr>
            </w:pPr>
            <w:r w:rsidRPr="003D3D56">
              <w:rPr>
                <w:color w:val="01037C"/>
                <w:sz w:val="18"/>
                <w:szCs w:val="18"/>
              </w:rPr>
              <w:t>Suggestion d’amélioration</w:t>
            </w:r>
          </w:p>
        </w:tc>
        <w:tc>
          <w:tcPr>
            <w:tcW w:w="4414" w:type="dxa"/>
          </w:tcPr>
          <w:p w14:paraId="530C4CD2" w14:textId="77777777" w:rsidR="004E0E81" w:rsidRDefault="004E0E81" w:rsidP="005B7777">
            <w:pPr>
              <w:autoSpaceDE w:val="0"/>
              <w:autoSpaceDN w:val="0"/>
              <w:adjustRightInd w:val="0"/>
            </w:pPr>
          </w:p>
        </w:tc>
      </w:tr>
    </w:tbl>
    <w:p w14:paraId="0B3DB81D" w14:textId="77777777" w:rsidR="00B54A11" w:rsidRDefault="00B54A11" w:rsidP="000822D8"/>
    <w:sectPr w:rsidR="00B54A11" w:rsidSect="004E0E8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B6614" w14:textId="77777777" w:rsidR="005B02FF" w:rsidRDefault="005B02FF" w:rsidP="003D3D56">
      <w:pPr>
        <w:spacing w:after="0" w:line="240" w:lineRule="auto"/>
      </w:pPr>
      <w:r>
        <w:separator/>
      </w:r>
    </w:p>
  </w:endnote>
  <w:endnote w:type="continuationSeparator" w:id="0">
    <w:p w14:paraId="23E3BC20" w14:textId="77777777" w:rsidR="005B02FF" w:rsidRDefault="005B02FF" w:rsidP="003D3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D11B0" w14:textId="1BEC639B" w:rsidR="003D3D56" w:rsidRDefault="003D3D56">
    <w:pPr>
      <w:pStyle w:val="Pieddepag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6B60095" wp14:editId="7D866F0E">
          <wp:simplePos x="0" y="0"/>
          <wp:positionH relativeFrom="column">
            <wp:posOffset>-444500</wp:posOffset>
          </wp:positionH>
          <wp:positionV relativeFrom="paragraph">
            <wp:posOffset>-577951</wp:posOffset>
          </wp:positionV>
          <wp:extent cx="7573770" cy="1209257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3770" cy="1209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13A7B5" w14:textId="77777777" w:rsidR="005B02FF" w:rsidRDefault="005B02FF" w:rsidP="003D3D56">
      <w:pPr>
        <w:spacing w:after="0" w:line="240" w:lineRule="auto"/>
      </w:pPr>
      <w:r>
        <w:separator/>
      </w:r>
    </w:p>
  </w:footnote>
  <w:footnote w:type="continuationSeparator" w:id="0">
    <w:p w14:paraId="1DD9C996" w14:textId="77777777" w:rsidR="005B02FF" w:rsidRDefault="005B02FF" w:rsidP="003D3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F5EB71" w14:textId="1F03EC37" w:rsidR="003D3D56" w:rsidRDefault="003D3D56">
    <w:pPr>
      <w:pStyle w:val="En-tt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89B446" wp14:editId="04D32841">
          <wp:simplePos x="0" y="0"/>
          <wp:positionH relativeFrom="column">
            <wp:posOffset>5575502</wp:posOffset>
          </wp:positionH>
          <wp:positionV relativeFrom="paragraph">
            <wp:posOffset>-436880</wp:posOffset>
          </wp:positionV>
          <wp:extent cx="1536796" cy="31752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796" cy="317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57574"/>
    <w:multiLevelType w:val="hybridMultilevel"/>
    <w:tmpl w:val="3F4A642E"/>
    <w:lvl w:ilvl="0" w:tplc="A1F48A54">
      <w:start w:val="4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B7532E"/>
    <w:multiLevelType w:val="hybridMultilevel"/>
    <w:tmpl w:val="848445E8"/>
    <w:lvl w:ilvl="0" w:tplc="41945B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E81"/>
    <w:rsid w:val="000822D8"/>
    <w:rsid w:val="001B213C"/>
    <w:rsid w:val="001E5316"/>
    <w:rsid w:val="002E3022"/>
    <w:rsid w:val="0032706D"/>
    <w:rsid w:val="00351046"/>
    <w:rsid w:val="003D3D56"/>
    <w:rsid w:val="004E0831"/>
    <w:rsid w:val="004E0E81"/>
    <w:rsid w:val="004E3461"/>
    <w:rsid w:val="005119F1"/>
    <w:rsid w:val="005408B0"/>
    <w:rsid w:val="005511C8"/>
    <w:rsid w:val="005525FC"/>
    <w:rsid w:val="00577089"/>
    <w:rsid w:val="005B02FF"/>
    <w:rsid w:val="005E7B15"/>
    <w:rsid w:val="006639B8"/>
    <w:rsid w:val="006A3F8E"/>
    <w:rsid w:val="006D72BB"/>
    <w:rsid w:val="0080361C"/>
    <w:rsid w:val="008777BD"/>
    <w:rsid w:val="008E172B"/>
    <w:rsid w:val="008F257B"/>
    <w:rsid w:val="008F2D96"/>
    <w:rsid w:val="0090205C"/>
    <w:rsid w:val="00902AC7"/>
    <w:rsid w:val="00AA3647"/>
    <w:rsid w:val="00B34742"/>
    <w:rsid w:val="00B54A11"/>
    <w:rsid w:val="00B76CAF"/>
    <w:rsid w:val="00C02DB3"/>
    <w:rsid w:val="00C27210"/>
    <w:rsid w:val="00CC2299"/>
    <w:rsid w:val="00CD1030"/>
    <w:rsid w:val="00DF6E04"/>
    <w:rsid w:val="00EA12EE"/>
    <w:rsid w:val="00EC2570"/>
    <w:rsid w:val="00ED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EBCA9"/>
  <w15:chartTrackingRefBased/>
  <w15:docId w15:val="{5F1066F3-A572-4EDA-BDEC-903214F4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E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E0E81"/>
    <w:pPr>
      <w:ind w:left="720"/>
      <w:contextualSpacing/>
    </w:pPr>
  </w:style>
  <w:style w:type="table" w:styleId="Grilledutableau">
    <w:name w:val="Table Grid"/>
    <w:basedOn w:val="TableauNormal"/>
    <w:uiPriority w:val="39"/>
    <w:rsid w:val="004E0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D3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3D56"/>
  </w:style>
  <w:style w:type="paragraph" w:styleId="Pieddepage">
    <w:name w:val="footer"/>
    <w:basedOn w:val="Normal"/>
    <w:link w:val="PieddepageCar"/>
    <w:uiPriority w:val="99"/>
    <w:unhideWhenUsed/>
    <w:rsid w:val="003D3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3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Cloarec</dc:creator>
  <cp:keywords/>
  <dc:description/>
  <cp:lastModifiedBy>Bou Bou 1</cp:lastModifiedBy>
  <cp:revision>2</cp:revision>
  <dcterms:created xsi:type="dcterms:W3CDTF">2021-04-12T10:47:00Z</dcterms:created>
  <dcterms:modified xsi:type="dcterms:W3CDTF">2021-04-12T10:47:00Z</dcterms:modified>
</cp:coreProperties>
</file>